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11EA5" w14:textId="77777777" w:rsidR="0058236F" w:rsidRPr="005B5710" w:rsidRDefault="0058236F" w:rsidP="003E4135">
      <w:pPr>
        <w:spacing w:after="0"/>
        <w:jc w:val="both"/>
        <w:rPr>
          <w:rFonts w:ascii="Source Sans Pro" w:hAnsi="Source Sans Pro"/>
          <w:color w:val="000000" w:themeColor="text1"/>
          <w:sz w:val="24"/>
          <w:szCs w:val="24"/>
        </w:rPr>
      </w:pPr>
    </w:p>
    <w:p w14:paraId="25756A26" w14:textId="795944AE" w:rsidR="006949B6" w:rsidRDefault="008F2507" w:rsidP="008F2507">
      <w:pPr>
        <w:spacing w:after="0"/>
        <w:jc w:val="center"/>
        <w:rPr>
          <w:rFonts w:ascii="Arial Black" w:hAnsi="Arial Black" w:cs="Arial"/>
          <w:b/>
          <w:bCs/>
          <w:color w:val="000000" w:themeColor="text1"/>
          <w:sz w:val="32"/>
          <w:szCs w:val="32"/>
        </w:rPr>
      </w:pPr>
      <w:r>
        <w:rPr>
          <w:rFonts w:ascii="Arial Black" w:hAnsi="Arial Black" w:cs="Arial"/>
          <w:b/>
          <w:bCs/>
          <w:color w:val="000000" w:themeColor="text1"/>
          <w:sz w:val="32"/>
          <w:szCs w:val="32"/>
        </w:rPr>
        <w:t>OŚWIADCZENIE UCZESTNIKA KONKURSU</w:t>
      </w:r>
    </w:p>
    <w:p w14:paraId="3DE9E1D5" w14:textId="28E9167C" w:rsidR="008F2507" w:rsidRPr="008F2507" w:rsidRDefault="008F2507" w:rsidP="008F2507">
      <w:pPr>
        <w:spacing w:after="0"/>
        <w:jc w:val="center"/>
        <w:rPr>
          <w:rFonts w:ascii="Arial" w:hAnsi="Arial" w:cs="Arial"/>
          <w:color w:val="000000" w:themeColor="text1"/>
          <w:sz w:val="32"/>
          <w:szCs w:val="32"/>
        </w:rPr>
      </w:pPr>
      <w:r w:rsidRPr="008F2507">
        <w:rPr>
          <w:rFonts w:ascii="Arial" w:hAnsi="Arial" w:cs="Arial"/>
          <w:color w:val="000000" w:themeColor="text1"/>
          <w:sz w:val="32"/>
          <w:szCs w:val="32"/>
        </w:rPr>
        <w:t>„ZAPROJEKTUJ NAJLEPSZĄ NAKLEJKĘ ENACTUS”</w:t>
      </w:r>
    </w:p>
    <w:p w14:paraId="757358CB" w14:textId="4F022C5F" w:rsidR="00913BAB" w:rsidRDefault="00913BAB" w:rsidP="008F2507">
      <w:pPr>
        <w:spacing w:after="0"/>
        <w:rPr>
          <w:rFonts w:ascii="Source Sans Pro" w:hAnsi="Source Sans Pro" w:cs="Arial"/>
          <w:color w:val="000000" w:themeColor="text1"/>
          <w:sz w:val="24"/>
          <w:szCs w:val="24"/>
        </w:rPr>
      </w:pPr>
    </w:p>
    <w:p w14:paraId="1F304EB5" w14:textId="77777777" w:rsidR="008F2507" w:rsidRDefault="008F2507" w:rsidP="008F2507">
      <w:pPr>
        <w:spacing w:after="0"/>
        <w:rPr>
          <w:rFonts w:ascii="Source Sans Pro" w:hAnsi="Source Sans Pro" w:cs="Arial"/>
          <w:color w:val="000000" w:themeColor="text1"/>
          <w:sz w:val="24"/>
          <w:szCs w:val="24"/>
        </w:rPr>
      </w:pPr>
    </w:p>
    <w:p w14:paraId="49DB3BF8" w14:textId="77777777" w:rsidR="00FA4173" w:rsidRDefault="00FA4173" w:rsidP="008F2507">
      <w:pPr>
        <w:spacing w:after="0" w:line="276" w:lineRule="auto"/>
        <w:rPr>
          <w:rFonts w:ascii="Source Sans Pro" w:hAnsi="Source Sans Pro" w:cs="Arial"/>
          <w:color w:val="000000" w:themeColor="text1"/>
          <w:sz w:val="24"/>
          <w:szCs w:val="24"/>
        </w:rPr>
      </w:pPr>
    </w:p>
    <w:p w14:paraId="6472D922" w14:textId="2C6A3D1D" w:rsidR="008F2507" w:rsidRDefault="008F2507" w:rsidP="008F2507">
      <w:pPr>
        <w:spacing w:after="0" w:line="276" w:lineRule="auto"/>
        <w:rPr>
          <w:rFonts w:ascii="Source Sans Pro" w:hAnsi="Source Sans Pro" w:cs="Arial"/>
          <w:color w:val="000000" w:themeColor="text1"/>
          <w:sz w:val="24"/>
          <w:szCs w:val="24"/>
        </w:rPr>
      </w:pPr>
      <w:r>
        <w:rPr>
          <w:rFonts w:ascii="Source Sans Pro" w:hAnsi="Source Sans Pro" w:cs="Arial"/>
          <w:color w:val="000000" w:themeColor="text1"/>
          <w:sz w:val="24"/>
          <w:szCs w:val="24"/>
        </w:rPr>
        <w:t xml:space="preserve">Niniejszym oświadczam, że ja </w:t>
      </w:r>
      <w:r w:rsidRPr="008F2507">
        <w:rPr>
          <w:rFonts w:ascii="Source Sans Pro" w:hAnsi="Source Sans Pro" w:cs="Arial"/>
          <w:color w:val="000000" w:themeColor="text1"/>
          <w:sz w:val="24"/>
          <w:szCs w:val="24"/>
          <w:u w:val="dotted"/>
        </w:rPr>
        <w:tab/>
      </w:r>
      <w:r w:rsidRPr="008F2507">
        <w:rPr>
          <w:rFonts w:ascii="Source Sans Pro" w:hAnsi="Source Sans Pro" w:cs="Arial"/>
          <w:color w:val="000000" w:themeColor="text1"/>
          <w:sz w:val="24"/>
          <w:szCs w:val="24"/>
          <w:u w:val="dotted"/>
        </w:rPr>
        <w:tab/>
      </w:r>
      <w:r w:rsidRPr="008F2507">
        <w:rPr>
          <w:rFonts w:ascii="Source Sans Pro" w:hAnsi="Source Sans Pro" w:cs="Arial"/>
          <w:color w:val="000000" w:themeColor="text1"/>
          <w:sz w:val="24"/>
          <w:szCs w:val="24"/>
          <w:u w:val="dotted"/>
        </w:rPr>
        <w:tab/>
      </w:r>
      <w:r w:rsidRPr="008F2507">
        <w:rPr>
          <w:rFonts w:ascii="Source Sans Pro" w:hAnsi="Source Sans Pro" w:cs="Arial"/>
          <w:color w:val="000000" w:themeColor="text1"/>
          <w:sz w:val="24"/>
          <w:szCs w:val="24"/>
          <w:u w:val="dotted"/>
        </w:rPr>
        <w:tab/>
      </w:r>
      <w:r w:rsidR="00FA4173">
        <w:rPr>
          <w:rFonts w:ascii="Source Sans Pro" w:hAnsi="Source Sans Pro" w:cs="Arial"/>
          <w:color w:val="000000" w:themeColor="text1"/>
          <w:sz w:val="24"/>
          <w:szCs w:val="24"/>
          <w:u w:val="dotted"/>
        </w:rPr>
        <w:tab/>
      </w:r>
      <w:r w:rsidR="00FA4173">
        <w:rPr>
          <w:rFonts w:ascii="Source Sans Pro" w:hAnsi="Source Sans Pro" w:cs="Arial"/>
          <w:color w:val="000000" w:themeColor="text1"/>
          <w:sz w:val="24"/>
          <w:szCs w:val="24"/>
          <w:u w:val="dotted"/>
        </w:rPr>
        <w:tab/>
      </w:r>
      <w:r w:rsidR="00FA4173">
        <w:rPr>
          <w:rFonts w:ascii="Source Sans Pro" w:hAnsi="Source Sans Pro" w:cs="Arial"/>
          <w:color w:val="000000" w:themeColor="text1"/>
          <w:sz w:val="24"/>
          <w:szCs w:val="24"/>
          <w:u w:val="dotted"/>
        </w:rPr>
        <w:tab/>
      </w:r>
      <w:r>
        <w:rPr>
          <w:rFonts w:ascii="Source Sans Pro" w:hAnsi="Source Sans Pro" w:cs="Arial"/>
          <w:color w:val="000000" w:themeColor="text1"/>
          <w:sz w:val="24"/>
          <w:szCs w:val="24"/>
        </w:rPr>
        <w:t>zapoznałam się</w:t>
      </w:r>
      <w:r w:rsidR="00FA4173">
        <w:rPr>
          <w:rFonts w:ascii="Source Sans Pro" w:hAnsi="Source Sans Pro" w:cs="Arial"/>
          <w:color w:val="000000" w:themeColor="text1"/>
          <w:sz w:val="24"/>
          <w:szCs w:val="24"/>
        </w:rPr>
        <w:t xml:space="preserve"> </w:t>
      </w:r>
      <w:r>
        <w:rPr>
          <w:rFonts w:ascii="Source Sans Pro" w:hAnsi="Source Sans Pro" w:cs="Arial"/>
          <w:color w:val="000000" w:themeColor="text1"/>
          <w:sz w:val="24"/>
          <w:szCs w:val="24"/>
        </w:rPr>
        <w:t>/ zapoznałem się z zasadami konkursu i wyrażam zgodę na:</w:t>
      </w:r>
    </w:p>
    <w:p w14:paraId="1284AE4F" w14:textId="77777777" w:rsidR="008F2507" w:rsidRDefault="008F2507" w:rsidP="008F2507">
      <w:pPr>
        <w:spacing w:after="0" w:line="276" w:lineRule="auto"/>
        <w:rPr>
          <w:rFonts w:ascii="Source Sans Pro" w:hAnsi="Source Sans Pro" w:cs="Arial"/>
          <w:color w:val="000000" w:themeColor="text1"/>
          <w:sz w:val="24"/>
          <w:szCs w:val="24"/>
        </w:rPr>
      </w:pPr>
    </w:p>
    <w:p w14:paraId="68670CA8" w14:textId="404C6121" w:rsidR="008F2507" w:rsidRPr="008F2507" w:rsidRDefault="008F2507" w:rsidP="00FA417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Source Sans Pro" w:hAnsi="Source Sans Pro" w:cs="Arial"/>
          <w:color w:val="000000" w:themeColor="text1"/>
          <w:sz w:val="24"/>
          <w:szCs w:val="24"/>
        </w:rPr>
      </w:pPr>
      <w:r>
        <w:rPr>
          <w:rFonts w:ascii="Roboto" w:eastAsia="Roboto" w:hAnsi="Roboto" w:cs="Roboto"/>
          <w:color w:val="000000"/>
        </w:rPr>
        <w:t>przetwarzanie danych osobowych w celach przeprowadzenia konkursu.</w:t>
      </w:r>
      <w:r w:rsidR="003F4457">
        <w:rPr>
          <w:rFonts w:ascii="Roboto" w:eastAsia="Roboto" w:hAnsi="Roboto" w:cs="Roboto"/>
          <w:color w:val="000000"/>
        </w:rPr>
        <w:t xml:space="preserve"> Treść w załączniku do oświadczenia.</w:t>
      </w:r>
    </w:p>
    <w:p w14:paraId="46DD6677" w14:textId="606D007F" w:rsidR="008F2507" w:rsidRPr="00770EED" w:rsidRDefault="008F2507" w:rsidP="00FA417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Source Sans Pro" w:hAnsi="Source Sans Pro" w:cs="Arial"/>
          <w:color w:val="000000" w:themeColor="text1"/>
          <w:sz w:val="24"/>
          <w:szCs w:val="24"/>
        </w:rPr>
      </w:pPr>
      <w:r>
        <w:rPr>
          <w:rFonts w:ascii="Roboto" w:eastAsia="Roboto" w:hAnsi="Roboto" w:cs="Roboto"/>
          <w:color w:val="000000"/>
        </w:rPr>
        <w:t>otrzymywanie od Organizatora konkursu korespondencji elektronicznej na adres mailowy podany przez Zgłaszającego w formularzu zgłoszeniowym.</w:t>
      </w:r>
    </w:p>
    <w:p w14:paraId="60BEFA1C" w14:textId="77777777" w:rsidR="00770EED" w:rsidRDefault="00770EED" w:rsidP="00770EED">
      <w:pPr>
        <w:spacing w:after="0" w:line="276" w:lineRule="auto"/>
        <w:jc w:val="both"/>
        <w:rPr>
          <w:rFonts w:ascii="Source Sans Pro" w:hAnsi="Source Sans Pro" w:cs="Arial"/>
          <w:color w:val="000000" w:themeColor="text1"/>
          <w:sz w:val="24"/>
          <w:szCs w:val="24"/>
        </w:rPr>
      </w:pPr>
    </w:p>
    <w:p w14:paraId="394F4CC2" w14:textId="6961D9EC" w:rsidR="00770EED" w:rsidRDefault="00770EED" w:rsidP="00770EED">
      <w:pPr>
        <w:spacing w:after="0" w:line="276" w:lineRule="auto"/>
        <w:jc w:val="both"/>
        <w:rPr>
          <w:rFonts w:ascii="Source Sans Pro" w:hAnsi="Source Sans Pro" w:cs="Arial"/>
          <w:color w:val="000000" w:themeColor="text1"/>
          <w:sz w:val="24"/>
          <w:szCs w:val="24"/>
        </w:rPr>
      </w:pPr>
      <w:r>
        <w:rPr>
          <w:rFonts w:ascii="Source Sans Pro" w:hAnsi="Source Sans Pro" w:cs="Arial"/>
          <w:color w:val="000000" w:themeColor="text1"/>
          <w:sz w:val="24"/>
          <w:szCs w:val="24"/>
        </w:rPr>
        <w:t>Informuję również, że:</w:t>
      </w:r>
    </w:p>
    <w:p w14:paraId="6F8C8AAD" w14:textId="77777777" w:rsidR="00770EED" w:rsidRPr="00770EED" w:rsidRDefault="00770EED" w:rsidP="00770EED">
      <w:pPr>
        <w:spacing w:after="0" w:line="276" w:lineRule="auto"/>
        <w:jc w:val="both"/>
        <w:rPr>
          <w:rFonts w:ascii="Source Sans Pro" w:hAnsi="Source Sans Pro" w:cs="Arial"/>
          <w:color w:val="000000" w:themeColor="text1"/>
          <w:sz w:val="24"/>
          <w:szCs w:val="24"/>
        </w:rPr>
      </w:pPr>
    </w:p>
    <w:p w14:paraId="07455A08" w14:textId="4B0BF3A8" w:rsidR="008F2507" w:rsidRPr="008F2507" w:rsidRDefault="008F2507" w:rsidP="00FA417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Source Sans Pro" w:hAnsi="Source Sans Pro" w:cs="Arial"/>
          <w:color w:val="000000" w:themeColor="text1"/>
          <w:sz w:val="24"/>
          <w:szCs w:val="24"/>
        </w:rPr>
      </w:pPr>
      <w:r w:rsidRPr="00685236">
        <w:rPr>
          <w:rFonts w:ascii="Roboto" w:eastAsia="Roboto" w:hAnsi="Roboto" w:cs="Roboto"/>
          <w:color w:val="000000"/>
        </w:rPr>
        <w:t>osoby, których wizerunek został wykorzystany w pracy konkursowej</w:t>
      </w:r>
      <w:r w:rsidR="00FA4173">
        <w:rPr>
          <w:rFonts w:ascii="Roboto" w:eastAsia="Roboto" w:hAnsi="Roboto" w:cs="Roboto"/>
          <w:color w:val="000000"/>
        </w:rPr>
        <w:t xml:space="preserve"> </w:t>
      </w:r>
      <w:r w:rsidRPr="00685236">
        <w:rPr>
          <w:rFonts w:ascii="Roboto" w:eastAsia="Roboto" w:hAnsi="Roboto" w:cs="Roboto"/>
          <w:color w:val="000000"/>
        </w:rPr>
        <w:t>wyraziły nieodwołalną i nieodpłatną zgodę na zgłoszenie pracy do udziału w Konkursie.</w:t>
      </w:r>
    </w:p>
    <w:p w14:paraId="1707F3F0" w14:textId="2CAB0467" w:rsidR="00FA4173" w:rsidRPr="00FA4173" w:rsidRDefault="008F2507" w:rsidP="00FA4173">
      <w:pPr>
        <w:pStyle w:val="Akapitzlist"/>
        <w:numPr>
          <w:ilvl w:val="0"/>
          <w:numId w:val="21"/>
        </w:numPr>
        <w:spacing w:after="0" w:line="276" w:lineRule="auto"/>
        <w:jc w:val="both"/>
        <w:rPr>
          <w:rFonts w:ascii="Source Sans Pro" w:hAnsi="Source Sans Pro" w:cs="Arial"/>
          <w:color w:val="000000" w:themeColor="text1"/>
          <w:sz w:val="24"/>
          <w:szCs w:val="24"/>
        </w:rPr>
      </w:pPr>
      <w:r>
        <w:rPr>
          <w:rFonts w:ascii="Roboto" w:eastAsia="Roboto" w:hAnsi="Roboto" w:cs="Roboto"/>
          <w:color w:val="000000"/>
        </w:rPr>
        <w:t xml:space="preserve">jestem twórcą/współtwórcą rozwiązania zadania konkursowego, stanowiącego utwór w rozumieniu ustawy z dnia 4 lutego 1994 r. o prawie autorskim i prawach pokrewnych (tekst jednolity Dz.U. z </w:t>
      </w:r>
      <w:proofErr w:type="gramStart"/>
      <w:r>
        <w:rPr>
          <w:rFonts w:ascii="Roboto" w:eastAsia="Roboto" w:hAnsi="Roboto" w:cs="Roboto"/>
          <w:color w:val="000000"/>
        </w:rPr>
        <w:t>2006r.</w:t>
      </w:r>
      <w:proofErr w:type="gramEnd"/>
      <w:r>
        <w:rPr>
          <w:rFonts w:ascii="Roboto" w:eastAsia="Roboto" w:hAnsi="Roboto" w:cs="Roboto"/>
          <w:color w:val="000000"/>
        </w:rPr>
        <w:t xml:space="preserve"> Nr 90, poz. 631 z </w:t>
      </w:r>
      <w:proofErr w:type="spellStart"/>
      <w:r>
        <w:rPr>
          <w:rFonts w:ascii="Roboto" w:eastAsia="Roboto" w:hAnsi="Roboto" w:cs="Roboto"/>
          <w:color w:val="000000"/>
        </w:rPr>
        <w:t>późn</w:t>
      </w:r>
      <w:proofErr w:type="spellEnd"/>
      <w:r>
        <w:rPr>
          <w:rFonts w:ascii="Roboto" w:eastAsia="Roboto" w:hAnsi="Roboto" w:cs="Roboto"/>
          <w:color w:val="000000"/>
        </w:rPr>
        <w:t>. zm.) – zwanej dalej „Ustawą”, oraz że posiada w stosunku do Utworu wszelkie prawa oraz że nie narusza on żadnych praw przysługujących osobom trzecim, w szczególności ich dóbr osobistych i praw autorskich.</w:t>
      </w:r>
    </w:p>
    <w:p w14:paraId="75EC2FFA" w14:textId="77777777" w:rsidR="00FA4173" w:rsidRDefault="00FA4173" w:rsidP="00FA4173">
      <w:pPr>
        <w:spacing w:after="0" w:line="276" w:lineRule="auto"/>
        <w:rPr>
          <w:rFonts w:ascii="Source Sans Pro" w:hAnsi="Source Sans Pro" w:cs="Arial"/>
          <w:color w:val="000000" w:themeColor="text1"/>
          <w:sz w:val="24"/>
          <w:szCs w:val="24"/>
        </w:rPr>
      </w:pPr>
    </w:p>
    <w:p w14:paraId="400FFC4E" w14:textId="77777777" w:rsidR="00FA4173" w:rsidRDefault="00FA4173" w:rsidP="00FA4173">
      <w:pPr>
        <w:spacing w:after="0" w:line="276" w:lineRule="auto"/>
        <w:rPr>
          <w:rFonts w:ascii="Source Sans Pro" w:hAnsi="Source Sans Pro" w:cs="Arial"/>
          <w:color w:val="000000" w:themeColor="text1"/>
          <w:sz w:val="24"/>
          <w:szCs w:val="24"/>
        </w:rPr>
      </w:pPr>
    </w:p>
    <w:p w14:paraId="44A9E33C" w14:textId="77777777" w:rsidR="00FA4173" w:rsidRDefault="00FA4173" w:rsidP="00FA4173">
      <w:pPr>
        <w:spacing w:after="0" w:line="276" w:lineRule="auto"/>
        <w:ind w:left="360" w:firstLine="348"/>
        <w:rPr>
          <w:rFonts w:ascii="Source Sans Pro" w:hAnsi="Source Sans Pro" w:cs="Arial"/>
          <w:color w:val="000000" w:themeColor="text1"/>
          <w:sz w:val="24"/>
          <w:szCs w:val="24"/>
        </w:rPr>
      </w:pPr>
    </w:p>
    <w:p w14:paraId="32BC547D" w14:textId="77777777" w:rsidR="00FA4173" w:rsidRDefault="00FA4173" w:rsidP="00FA4173">
      <w:pPr>
        <w:spacing w:after="0" w:line="276" w:lineRule="auto"/>
        <w:ind w:left="360" w:firstLine="348"/>
        <w:rPr>
          <w:rFonts w:ascii="Source Sans Pro" w:hAnsi="Source Sans Pro" w:cs="Arial"/>
          <w:color w:val="000000" w:themeColor="text1"/>
          <w:sz w:val="24"/>
          <w:szCs w:val="24"/>
        </w:rPr>
      </w:pPr>
    </w:p>
    <w:p w14:paraId="5E8D9000" w14:textId="77777777" w:rsidR="00FA4173" w:rsidRDefault="00FA4173" w:rsidP="00FA4173">
      <w:pPr>
        <w:spacing w:after="0" w:line="276" w:lineRule="auto"/>
        <w:ind w:left="360" w:firstLine="348"/>
        <w:rPr>
          <w:rFonts w:ascii="Source Sans Pro" w:hAnsi="Source Sans Pro" w:cs="Arial"/>
          <w:color w:val="000000" w:themeColor="text1"/>
          <w:sz w:val="24"/>
          <w:szCs w:val="24"/>
        </w:rPr>
      </w:pPr>
    </w:p>
    <w:p w14:paraId="716FB95C" w14:textId="7DEE6AAA" w:rsidR="00FA4173" w:rsidRPr="00FA4173" w:rsidRDefault="00FA4173" w:rsidP="00FA4173">
      <w:pPr>
        <w:spacing w:after="0" w:line="276" w:lineRule="auto"/>
        <w:ind w:firstLine="348"/>
        <w:rPr>
          <w:rFonts w:ascii="Source Sans Pro" w:hAnsi="Source Sans Pro" w:cs="Arial"/>
          <w:color w:val="000000" w:themeColor="text1"/>
          <w:sz w:val="24"/>
          <w:szCs w:val="24"/>
          <w:u w:val="dotted"/>
        </w:rPr>
      </w:pPr>
      <w:r w:rsidRPr="00FA4173">
        <w:rPr>
          <w:rFonts w:ascii="Source Sans Pro" w:hAnsi="Source Sans Pro" w:cs="Arial"/>
          <w:color w:val="000000" w:themeColor="text1"/>
          <w:sz w:val="24"/>
          <w:szCs w:val="24"/>
          <w:u w:val="dotted"/>
        </w:rPr>
        <w:tab/>
      </w:r>
      <w:r w:rsidRPr="00FA4173">
        <w:rPr>
          <w:rFonts w:ascii="Source Sans Pro" w:hAnsi="Source Sans Pro" w:cs="Arial"/>
          <w:color w:val="000000" w:themeColor="text1"/>
          <w:sz w:val="24"/>
          <w:szCs w:val="24"/>
          <w:u w:val="dotted"/>
        </w:rPr>
        <w:tab/>
      </w:r>
      <w:r w:rsidRPr="00FA4173">
        <w:rPr>
          <w:rFonts w:ascii="Source Sans Pro" w:hAnsi="Source Sans Pro" w:cs="Arial"/>
          <w:color w:val="000000" w:themeColor="text1"/>
          <w:sz w:val="24"/>
          <w:szCs w:val="24"/>
          <w:u w:val="dotted"/>
        </w:rPr>
        <w:tab/>
      </w:r>
      <w:r w:rsidRPr="00FA4173">
        <w:rPr>
          <w:rFonts w:ascii="Source Sans Pro" w:hAnsi="Source Sans Pro" w:cs="Arial"/>
          <w:color w:val="000000" w:themeColor="text1"/>
          <w:sz w:val="24"/>
          <w:szCs w:val="24"/>
          <w:u w:val="dotted"/>
        </w:rPr>
        <w:tab/>
      </w:r>
      <w:r>
        <w:rPr>
          <w:rFonts w:ascii="Source Sans Pro" w:hAnsi="Source Sans Pro" w:cs="Arial"/>
          <w:color w:val="000000" w:themeColor="text1"/>
          <w:sz w:val="24"/>
          <w:szCs w:val="24"/>
        </w:rPr>
        <w:tab/>
      </w:r>
      <w:r>
        <w:rPr>
          <w:rFonts w:ascii="Source Sans Pro" w:hAnsi="Source Sans Pro" w:cs="Arial"/>
          <w:color w:val="000000" w:themeColor="text1"/>
          <w:sz w:val="24"/>
          <w:szCs w:val="24"/>
        </w:rPr>
        <w:tab/>
      </w:r>
      <w:r>
        <w:rPr>
          <w:rFonts w:ascii="Source Sans Pro" w:hAnsi="Source Sans Pro" w:cs="Arial"/>
          <w:color w:val="000000" w:themeColor="text1"/>
          <w:sz w:val="24"/>
          <w:szCs w:val="24"/>
        </w:rPr>
        <w:tab/>
      </w:r>
      <w:r>
        <w:rPr>
          <w:rFonts w:ascii="Source Sans Pro" w:hAnsi="Source Sans Pro" w:cs="Arial"/>
          <w:color w:val="000000" w:themeColor="text1"/>
          <w:sz w:val="24"/>
          <w:szCs w:val="24"/>
        </w:rPr>
        <w:tab/>
        <w:t xml:space="preserve">       </w:t>
      </w:r>
      <w:r w:rsidRPr="00FA4173">
        <w:rPr>
          <w:rFonts w:ascii="Source Sans Pro" w:hAnsi="Source Sans Pro" w:cs="Arial"/>
          <w:color w:val="000000" w:themeColor="text1"/>
          <w:sz w:val="24"/>
          <w:szCs w:val="24"/>
          <w:u w:val="dotted"/>
        </w:rPr>
        <w:tab/>
      </w:r>
      <w:r w:rsidRPr="00FA4173">
        <w:rPr>
          <w:rFonts w:ascii="Source Sans Pro" w:hAnsi="Source Sans Pro" w:cs="Arial"/>
          <w:color w:val="000000" w:themeColor="text1"/>
          <w:sz w:val="24"/>
          <w:szCs w:val="24"/>
          <w:u w:val="dotted"/>
        </w:rPr>
        <w:tab/>
      </w:r>
      <w:r w:rsidRPr="00FA4173">
        <w:rPr>
          <w:rFonts w:ascii="Source Sans Pro" w:hAnsi="Source Sans Pro" w:cs="Arial"/>
          <w:color w:val="000000" w:themeColor="text1"/>
          <w:sz w:val="24"/>
          <w:szCs w:val="24"/>
          <w:u w:val="dotted"/>
        </w:rPr>
        <w:tab/>
      </w:r>
      <w:r w:rsidRPr="00FA4173">
        <w:rPr>
          <w:rFonts w:ascii="Source Sans Pro" w:hAnsi="Source Sans Pro" w:cs="Arial"/>
          <w:color w:val="000000" w:themeColor="text1"/>
          <w:sz w:val="24"/>
          <w:szCs w:val="24"/>
          <w:u w:val="dotted"/>
        </w:rPr>
        <w:tab/>
      </w:r>
    </w:p>
    <w:p w14:paraId="3119F259" w14:textId="3E7F0268" w:rsidR="00FA4173" w:rsidRDefault="00FA4173" w:rsidP="00FA4173">
      <w:pPr>
        <w:spacing w:after="0" w:line="276" w:lineRule="auto"/>
        <w:ind w:firstLine="708"/>
        <w:rPr>
          <w:rFonts w:ascii="Source Sans Pro" w:hAnsi="Source Sans Pro" w:cs="Arial"/>
          <w:color w:val="000000" w:themeColor="text1"/>
          <w:sz w:val="24"/>
          <w:szCs w:val="24"/>
        </w:rPr>
      </w:pPr>
      <w:r>
        <w:rPr>
          <w:rFonts w:ascii="Source Sans Pro" w:hAnsi="Source Sans Pro" w:cs="Arial"/>
          <w:color w:val="000000" w:themeColor="text1"/>
          <w:sz w:val="24"/>
          <w:szCs w:val="24"/>
        </w:rPr>
        <w:t>Miejscowość, data</w:t>
      </w:r>
      <w:r>
        <w:rPr>
          <w:rFonts w:ascii="Source Sans Pro" w:hAnsi="Source Sans Pro" w:cs="Arial"/>
          <w:color w:val="000000" w:themeColor="text1"/>
          <w:sz w:val="24"/>
          <w:szCs w:val="24"/>
        </w:rPr>
        <w:tab/>
      </w:r>
      <w:r>
        <w:rPr>
          <w:rFonts w:ascii="Source Sans Pro" w:hAnsi="Source Sans Pro" w:cs="Arial"/>
          <w:color w:val="000000" w:themeColor="text1"/>
          <w:sz w:val="24"/>
          <w:szCs w:val="24"/>
        </w:rPr>
        <w:tab/>
      </w:r>
      <w:r>
        <w:rPr>
          <w:rFonts w:ascii="Source Sans Pro" w:hAnsi="Source Sans Pro" w:cs="Arial"/>
          <w:color w:val="000000" w:themeColor="text1"/>
          <w:sz w:val="24"/>
          <w:szCs w:val="24"/>
        </w:rPr>
        <w:tab/>
      </w:r>
      <w:r>
        <w:rPr>
          <w:rFonts w:ascii="Source Sans Pro" w:hAnsi="Source Sans Pro" w:cs="Arial"/>
          <w:color w:val="000000" w:themeColor="text1"/>
          <w:sz w:val="24"/>
          <w:szCs w:val="24"/>
        </w:rPr>
        <w:tab/>
      </w:r>
      <w:r>
        <w:rPr>
          <w:rFonts w:ascii="Source Sans Pro" w:hAnsi="Source Sans Pro" w:cs="Arial"/>
          <w:color w:val="000000" w:themeColor="text1"/>
          <w:sz w:val="24"/>
          <w:szCs w:val="24"/>
        </w:rPr>
        <w:tab/>
      </w:r>
      <w:r>
        <w:rPr>
          <w:rFonts w:ascii="Source Sans Pro" w:hAnsi="Source Sans Pro" w:cs="Arial"/>
          <w:color w:val="000000" w:themeColor="text1"/>
          <w:sz w:val="24"/>
          <w:szCs w:val="24"/>
        </w:rPr>
        <w:tab/>
        <w:t>Podpis Uczestnika</w:t>
      </w:r>
    </w:p>
    <w:p w14:paraId="4A900925" w14:textId="4089E337" w:rsidR="00FA4173" w:rsidRDefault="00FA4173" w:rsidP="00FA4173">
      <w:pPr>
        <w:spacing w:after="0" w:line="276" w:lineRule="auto"/>
        <w:rPr>
          <w:rFonts w:ascii="Source Sans Pro" w:hAnsi="Source Sans Pro" w:cs="Arial"/>
          <w:color w:val="000000" w:themeColor="text1"/>
          <w:sz w:val="24"/>
          <w:szCs w:val="24"/>
          <w:u w:val="dotted"/>
        </w:rPr>
      </w:pPr>
    </w:p>
    <w:p w14:paraId="7DC1717D" w14:textId="77777777" w:rsidR="00FA4173" w:rsidRDefault="00FA4173" w:rsidP="00FA4173">
      <w:pPr>
        <w:spacing w:after="0" w:line="276" w:lineRule="auto"/>
        <w:rPr>
          <w:rFonts w:ascii="Source Sans Pro" w:hAnsi="Source Sans Pro" w:cs="Arial"/>
          <w:color w:val="000000" w:themeColor="text1"/>
          <w:sz w:val="24"/>
          <w:szCs w:val="24"/>
          <w:u w:val="dotted"/>
        </w:rPr>
      </w:pPr>
    </w:p>
    <w:p w14:paraId="0474A68D" w14:textId="77777777" w:rsidR="00FA4173" w:rsidRDefault="00FA4173" w:rsidP="00FA4173">
      <w:pPr>
        <w:spacing w:after="0" w:line="276" w:lineRule="auto"/>
        <w:rPr>
          <w:rFonts w:ascii="Source Sans Pro" w:hAnsi="Source Sans Pro" w:cs="Arial"/>
          <w:color w:val="000000" w:themeColor="text1"/>
          <w:sz w:val="24"/>
          <w:szCs w:val="24"/>
          <w:u w:val="dotted"/>
        </w:rPr>
      </w:pPr>
    </w:p>
    <w:p w14:paraId="7164C8D9" w14:textId="77777777" w:rsidR="00FA4173" w:rsidRDefault="00FA4173" w:rsidP="00FA4173">
      <w:pPr>
        <w:spacing w:after="0" w:line="276" w:lineRule="auto"/>
        <w:rPr>
          <w:rFonts w:ascii="Source Sans Pro" w:hAnsi="Source Sans Pro" w:cs="Arial"/>
          <w:color w:val="000000" w:themeColor="text1"/>
          <w:sz w:val="24"/>
          <w:szCs w:val="24"/>
          <w:u w:val="dotted"/>
        </w:rPr>
      </w:pPr>
    </w:p>
    <w:p w14:paraId="6322FF4B" w14:textId="77777777" w:rsidR="00FA4173" w:rsidRDefault="00FA4173" w:rsidP="00FA4173">
      <w:pPr>
        <w:spacing w:after="0" w:line="276" w:lineRule="auto"/>
        <w:rPr>
          <w:rFonts w:ascii="Source Sans Pro" w:hAnsi="Source Sans Pro" w:cs="Arial"/>
          <w:color w:val="000000" w:themeColor="text1"/>
          <w:sz w:val="24"/>
          <w:szCs w:val="24"/>
          <w:u w:val="dotted"/>
        </w:rPr>
      </w:pPr>
    </w:p>
    <w:p w14:paraId="76B7EFFA" w14:textId="77777777" w:rsidR="00FA4173" w:rsidRDefault="00FA4173" w:rsidP="00FA4173">
      <w:pPr>
        <w:spacing w:after="0" w:line="276" w:lineRule="auto"/>
        <w:rPr>
          <w:rFonts w:ascii="Source Sans Pro" w:hAnsi="Source Sans Pro" w:cs="Arial"/>
          <w:color w:val="000000" w:themeColor="text1"/>
          <w:sz w:val="24"/>
          <w:szCs w:val="24"/>
          <w:u w:val="dotted"/>
        </w:rPr>
      </w:pPr>
    </w:p>
    <w:p w14:paraId="4B04CFB5" w14:textId="77777777" w:rsidR="00FA4173" w:rsidRDefault="00FA4173" w:rsidP="00FA4173">
      <w:pPr>
        <w:spacing w:after="0" w:line="276" w:lineRule="auto"/>
        <w:rPr>
          <w:rFonts w:ascii="Source Sans Pro" w:hAnsi="Source Sans Pro" w:cs="Arial"/>
          <w:color w:val="000000" w:themeColor="text1"/>
          <w:sz w:val="24"/>
          <w:szCs w:val="24"/>
          <w:u w:val="dotted"/>
        </w:rPr>
      </w:pPr>
    </w:p>
    <w:p w14:paraId="7034B95E" w14:textId="77777777" w:rsidR="00FA4173" w:rsidRDefault="00FA4173" w:rsidP="00FA4173">
      <w:pPr>
        <w:spacing w:after="0" w:line="276" w:lineRule="auto"/>
        <w:rPr>
          <w:rFonts w:ascii="Source Sans Pro" w:hAnsi="Source Sans Pro" w:cs="Arial"/>
          <w:color w:val="000000" w:themeColor="text1"/>
          <w:sz w:val="24"/>
          <w:szCs w:val="24"/>
          <w:u w:val="dotted"/>
        </w:rPr>
      </w:pPr>
    </w:p>
    <w:p w14:paraId="212D5D5A" w14:textId="77777777" w:rsidR="00FA4173" w:rsidRDefault="00FA4173" w:rsidP="00FA4173">
      <w:pPr>
        <w:spacing w:after="0" w:line="276" w:lineRule="auto"/>
        <w:rPr>
          <w:rFonts w:ascii="Source Sans Pro" w:hAnsi="Source Sans Pro" w:cs="Arial"/>
          <w:color w:val="000000" w:themeColor="text1"/>
          <w:sz w:val="24"/>
          <w:szCs w:val="24"/>
          <w:u w:val="dotted"/>
        </w:rPr>
      </w:pPr>
    </w:p>
    <w:p w14:paraId="00567C81" w14:textId="66DF8935" w:rsidR="00FA4173" w:rsidRDefault="00FA4173" w:rsidP="00FA4173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Administratorem danych osobowych uczestników konkursu (w tym laureatów konkursu) przetwarzanych w ramach konkursu </w:t>
      </w:r>
      <w:r w:rsidRPr="005A2E81">
        <w:rPr>
          <w:rFonts w:ascii="Roboto" w:eastAsia="Roboto" w:hAnsi="Roboto" w:cs="Roboto"/>
          <w:color w:val="000000"/>
        </w:rPr>
        <w:t>„</w:t>
      </w:r>
      <w:r>
        <w:rPr>
          <w:rFonts w:ascii="Roboto" w:eastAsia="Roboto" w:hAnsi="Roboto" w:cs="Roboto"/>
          <w:bCs/>
          <w:color w:val="000000"/>
        </w:rPr>
        <w:t>ZAPROJEKTUJ NAJLEPSZĄ NAKLEJKĘ ENACTUS</w:t>
      </w:r>
      <w:r w:rsidRPr="005A2E81">
        <w:rPr>
          <w:rFonts w:ascii="Roboto" w:eastAsia="Roboto" w:hAnsi="Roboto" w:cs="Roboto"/>
          <w:color w:val="000000"/>
        </w:rPr>
        <w:t>”</w:t>
      </w:r>
      <w:r>
        <w:rPr>
          <w:rFonts w:ascii="Roboto" w:eastAsia="Roboto" w:hAnsi="Roboto" w:cs="Roboto"/>
          <w:color w:val="000000"/>
        </w:rPr>
        <w:t xml:space="preserve"> </w:t>
      </w:r>
      <w:r>
        <w:rPr>
          <w:rFonts w:ascii="Roboto" w:eastAsia="Roboto" w:hAnsi="Roboto" w:cs="Roboto"/>
        </w:rPr>
        <w:t xml:space="preserve">(dalej jako </w:t>
      </w:r>
      <w:r>
        <w:rPr>
          <w:rFonts w:ascii="Roboto" w:eastAsia="Roboto" w:hAnsi="Roboto" w:cs="Roboto"/>
          <w:b/>
        </w:rPr>
        <w:t>„Dane Osobowe”)</w:t>
      </w:r>
      <w:r>
        <w:rPr>
          <w:rFonts w:ascii="Roboto" w:eastAsia="Roboto" w:hAnsi="Roboto" w:cs="Roboto"/>
        </w:rPr>
        <w:t xml:space="preserve"> jest </w:t>
      </w:r>
      <w:proofErr w:type="spellStart"/>
      <w:r w:rsidRPr="00C40BFC">
        <w:rPr>
          <w:rFonts w:ascii="Roboto" w:eastAsia="Roboto" w:hAnsi="Roboto" w:cs="Roboto"/>
          <w:b/>
          <w:bCs/>
          <w:color w:val="000000"/>
        </w:rPr>
        <w:t>Bigram</w:t>
      </w:r>
      <w:proofErr w:type="spellEnd"/>
      <w:r w:rsidRPr="00C40BFC">
        <w:rPr>
          <w:rFonts w:ascii="Roboto" w:eastAsia="Roboto" w:hAnsi="Roboto" w:cs="Roboto"/>
          <w:b/>
          <w:bCs/>
          <w:color w:val="000000"/>
        </w:rPr>
        <w:t xml:space="preserve"> S</w:t>
      </w:r>
      <w:r>
        <w:rPr>
          <w:rFonts w:ascii="Roboto" w:eastAsia="Roboto" w:hAnsi="Roboto" w:cs="Roboto"/>
          <w:b/>
          <w:bCs/>
          <w:color w:val="000000"/>
        </w:rPr>
        <w:t>p. z o.o.</w:t>
      </w:r>
      <w:r>
        <w:rPr>
          <w:rFonts w:ascii="Roboto" w:eastAsia="Roboto" w:hAnsi="Roboto" w:cs="Roboto"/>
          <w:color w:val="000000"/>
        </w:rPr>
        <w:t xml:space="preserve"> z siedzibą w Warszawie 02-672 przy ul. Domaniewskiej 42, Przyrzekający w rozumieniu art. 919 Kodeksu cywilnego oraz Płatnik – w zakresie realizacji</w:t>
      </w:r>
      <w:r w:rsidR="003F4457">
        <w:rPr>
          <w:rFonts w:ascii="Roboto" w:eastAsia="Roboto" w:hAnsi="Roboto" w:cs="Roboto"/>
          <w:color w:val="000000"/>
        </w:rPr>
        <w:t xml:space="preserve"> ewentualnych</w:t>
      </w:r>
      <w:r>
        <w:rPr>
          <w:rFonts w:ascii="Roboto" w:eastAsia="Roboto" w:hAnsi="Roboto" w:cs="Roboto"/>
          <w:color w:val="000000"/>
        </w:rPr>
        <w:t xml:space="preserve"> obowiązków podatkowych związanych z nagrodami wydanymi laureatom konkursu.</w:t>
      </w:r>
      <w:r>
        <w:rPr>
          <w:rFonts w:ascii="Roboto" w:eastAsia="Roboto" w:hAnsi="Roboto" w:cs="Roboto"/>
        </w:rPr>
        <w:t xml:space="preserve"> </w:t>
      </w:r>
    </w:p>
    <w:p w14:paraId="10F31BC3" w14:textId="77777777" w:rsidR="00FA4173" w:rsidRPr="009B7FDB" w:rsidRDefault="00FA4173" w:rsidP="00FA4173">
      <w:pPr>
        <w:jc w:val="both"/>
        <w:rPr>
          <w:rFonts w:ascii="Roboto" w:eastAsia="Roboto" w:hAnsi="Roboto" w:cs="Roboto"/>
        </w:rPr>
      </w:pPr>
      <w:r>
        <w:rPr>
          <w:rFonts w:ascii="Roboto" w:eastAsia="Roboto" w:hAnsi="Roboto" w:cs="Roboto"/>
        </w:rPr>
        <w:t xml:space="preserve">Dane Osobowe będą przetwarzane zgodnie z Rozporządzeniem UE 2016/679 z dnia 27 kwietnia 2016 r. (ogólne rozporządzenie o ochronie danych), zwanym dalej </w:t>
      </w:r>
      <w:r>
        <w:rPr>
          <w:rFonts w:ascii="Roboto" w:eastAsia="Roboto" w:hAnsi="Roboto" w:cs="Roboto"/>
          <w:b/>
        </w:rPr>
        <w:t>„RODO”</w:t>
      </w:r>
      <w:r>
        <w:rPr>
          <w:rFonts w:ascii="Roboto" w:eastAsia="Roboto" w:hAnsi="Roboto" w:cs="Roboto"/>
        </w:rPr>
        <w:t xml:space="preserve">. </w:t>
      </w:r>
    </w:p>
    <w:p w14:paraId="597CB279" w14:textId="77777777" w:rsidR="00FA4173" w:rsidRDefault="00FA4173" w:rsidP="00FA4173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Cele i podstawy prawne przetwarzania Danych Osobowych</w:t>
      </w:r>
    </w:p>
    <w:p w14:paraId="1FD7C1BA" w14:textId="77777777" w:rsidR="00FA4173" w:rsidRDefault="00FA4173" w:rsidP="00FA4173">
      <w:pPr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Dane Osobowe będą przetwarzane w celach:</w:t>
      </w:r>
    </w:p>
    <w:p w14:paraId="332FCC98" w14:textId="77777777" w:rsidR="00FA4173" w:rsidRDefault="00FA4173" w:rsidP="00FA417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Organizacji i realizacji konkursu </w:t>
      </w:r>
      <w:r w:rsidRPr="005A2E81">
        <w:rPr>
          <w:rFonts w:ascii="Roboto" w:eastAsia="Roboto" w:hAnsi="Roboto" w:cs="Roboto"/>
          <w:color w:val="000000"/>
        </w:rPr>
        <w:t>„</w:t>
      </w:r>
      <w:r>
        <w:rPr>
          <w:rFonts w:ascii="Roboto" w:eastAsia="Roboto" w:hAnsi="Roboto" w:cs="Roboto"/>
          <w:bCs/>
          <w:color w:val="000000"/>
        </w:rPr>
        <w:t>ZAPROJEKTUJ NAJLEPSZĄ NAKLEJKĘ ENACTUS</w:t>
      </w:r>
      <w:r w:rsidRPr="005A2E81">
        <w:rPr>
          <w:rFonts w:ascii="Roboto" w:eastAsia="Roboto" w:hAnsi="Roboto" w:cs="Roboto"/>
          <w:color w:val="000000"/>
        </w:rPr>
        <w:t>”</w:t>
      </w:r>
      <w:r>
        <w:rPr>
          <w:rFonts w:ascii="Roboto" w:eastAsia="Roboto" w:hAnsi="Roboto" w:cs="Roboto"/>
          <w:color w:val="000000"/>
        </w:rPr>
        <w:t xml:space="preserve"> w tym przyjmowania zgłoszeń, oceny prac uczestników, weryfikacji uprawnień do otrzymania nagrody zgodnie z regulaminem konkursu;</w:t>
      </w:r>
    </w:p>
    <w:p w14:paraId="4BC8BCC2" w14:textId="77777777" w:rsidR="00FA4173" w:rsidRDefault="00FA4173" w:rsidP="00FA417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Wydania nagród laureatom konkursu,</w:t>
      </w:r>
    </w:p>
    <w:p w14:paraId="6EFE3AA3" w14:textId="77777777" w:rsidR="00FA4173" w:rsidRDefault="00FA4173" w:rsidP="00FA417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Realizacji obowiązków prawnych, w szczególności wynikających z przepisów podatkowych,</w:t>
      </w:r>
    </w:p>
    <w:p w14:paraId="2A1C6917" w14:textId="77777777" w:rsidR="00FA4173" w:rsidRPr="009B7FDB" w:rsidRDefault="00FA4173" w:rsidP="00FA4173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Rozpatrywania reklamacji uczestników (w tym laureatów) konkursu.</w:t>
      </w:r>
    </w:p>
    <w:p w14:paraId="1EF86429" w14:textId="77777777" w:rsidR="00FA4173" w:rsidRDefault="00FA4173" w:rsidP="00FA4173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Odbiorcy Danych Osobowych</w:t>
      </w:r>
    </w:p>
    <w:p w14:paraId="3A273357" w14:textId="77777777" w:rsidR="00FA4173" w:rsidRDefault="00FA4173" w:rsidP="00FA4173">
      <w:pPr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Dostęp do Danych Osobowych mogą mieć upoważnieni pracownicy Organizatora w związku z realizacją konkursu </w:t>
      </w:r>
      <w:r w:rsidRPr="005A2E81">
        <w:rPr>
          <w:rFonts w:ascii="Roboto" w:eastAsia="Roboto" w:hAnsi="Roboto" w:cs="Roboto"/>
          <w:color w:val="000000"/>
        </w:rPr>
        <w:t>„</w:t>
      </w:r>
      <w:r>
        <w:rPr>
          <w:rFonts w:ascii="Roboto" w:eastAsia="Roboto" w:hAnsi="Roboto" w:cs="Roboto"/>
          <w:bCs/>
          <w:color w:val="000000"/>
        </w:rPr>
        <w:t>ZAPROJEKTUJ NAJLEPSZĄ NAKLEJKĘ ENACTUS</w:t>
      </w:r>
      <w:r w:rsidRPr="005A2E81">
        <w:rPr>
          <w:rFonts w:ascii="Roboto" w:eastAsia="Roboto" w:hAnsi="Roboto" w:cs="Roboto"/>
          <w:color w:val="000000"/>
        </w:rPr>
        <w:t>”</w:t>
      </w:r>
      <w:r>
        <w:rPr>
          <w:rFonts w:ascii="Roboto" w:eastAsia="Roboto" w:hAnsi="Roboto" w:cs="Roboto"/>
          <w:color w:val="000000"/>
        </w:rPr>
        <w:t xml:space="preserve">. Dane Uczestników mogą być udostępniane operatorom pocztowym na potrzeby prowadzenia korespondencji w sprawie zgłoszonych reklamacji lub wydawaniem nagród. Dostęp do Danych Osobowych mają tylko osoby, w przypadku których istnieje uzasadnienie takiego dostępu z uwagi na wykonywane zadania i świadczone usługi. Wszystkie osoby upoważnione do przetwarzania Danych Osobowych są zobowiązane do zachowania poufności danych i ich zabezpieczenia przed ujawnieniem osobom nieuprawnionym. </w:t>
      </w:r>
    </w:p>
    <w:p w14:paraId="0CE95E29" w14:textId="77777777" w:rsidR="00FA4173" w:rsidRDefault="00FA4173" w:rsidP="00FA4173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Okres przechowywania Danych Osobowych</w:t>
      </w:r>
    </w:p>
    <w:p w14:paraId="6FCDFE4B" w14:textId="77777777" w:rsidR="00FA4173" w:rsidRDefault="00FA4173" w:rsidP="00FA4173">
      <w:pPr>
        <w:spacing w:after="120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Dane osobowe Uczestników będą przechowywane przez okres trwania Konkursu </w:t>
      </w:r>
      <w:r>
        <w:rPr>
          <w:rFonts w:ascii="Roboto" w:eastAsia="Roboto" w:hAnsi="Roboto" w:cs="Roboto"/>
          <w:color w:val="000000"/>
        </w:rPr>
        <w:br/>
        <w:t>(w tym także postępowań reklamacyjnych) lub do czasu wycofania zgody oraz przez okres przedawnienia roszczeń wynikających z Konkursu lub do złożenia sprzeciwu nie dłużej niż do 30.06.2024 r.</w:t>
      </w:r>
    </w:p>
    <w:p w14:paraId="4CA17450" w14:textId="77777777" w:rsidR="00FA4173" w:rsidRDefault="00FA4173" w:rsidP="00FA4173">
      <w:pPr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Dane osobowe Uczestników będących Laureatami Konkursu będą przechowywane przez okres wymagany przepisami obowiązującego prawa dla celów podatkowych i celów sprawozdawczości.</w:t>
      </w:r>
    </w:p>
    <w:p w14:paraId="68F7FEA5" w14:textId="77777777" w:rsidR="00FA4173" w:rsidRDefault="00FA4173" w:rsidP="00FA4173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Zasady gromadzenia Danych Osobowych</w:t>
      </w:r>
    </w:p>
    <w:p w14:paraId="0CF0FB21" w14:textId="77777777" w:rsidR="00FA4173" w:rsidRDefault="00FA4173" w:rsidP="00FA4173">
      <w:pPr>
        <w:spacing w:after="120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Podanie przez Uczestnika danych osobowych jest dobrowolne, ale jest warunkiem koniecznym udziału w Konkursie. Uczestnik jest zobowiązany do ich podania, a konsekwencją niepodania danych osobowych będzie wyłączenie Uczestnika z udziału w Konkursie, w tym pozbawienie prawa do Nagrody.</w:t>
      </w:r>
    </w:p>
    <w:p w14:paraId="13DEC5C8" w14:textId="77777777" w:rsidR="00FA4173" w:rsidRDefault="00FA4173" w:rsidP="00FA4173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lastRenderedPageBreak/>
        <w:t>Prawa związane z przetwarzaniem Danych Osobowych</w:t>
      </w:r>
    </w:p>
    <w:p w14:paraId="64564440" w14:textId="77777777" w:rsidR="00FA4173" w:rsidRDefault="00FA4173" w:rsidP="00FA4173">
      <w:pPr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Osoba, której dane dotyczą może skorzystać wobec Organizatora z następujących praw:</w:t>
      </w:r>
    </w:p>
    <w:p w14:paraId="5C8526BC" w14:textId="77777777" w:rsidR="00FA4173" w:rsidRDefault="00FA4173" w:rsidP="00FA4173">
      <w:pPr>
        <w:numPr>
          <w:ilvl w:val="0"/>
          <w:numId w:val="22"/>
        </w:numPr>
        <w:spacing w:after="200"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prawa do żądania dostępu do swoich Danych Osobowych i uzyskania informacji na temat ich przetwarzania, a w </w:t>
      </w:r>
      <w:proofErr w:type="gramStart"/>
      <w:r>
        <w:rPr>
          <w:rFonts w:ascii="Roboto" w:eastAsia="Roboto" w:hAnsi="Roboto" w:cs="Roboto"/>
          <w:color w:val="000000"/>
        </w:rPr>
        <w:t>przypadku</w:t>
      </w:r>
      <w:proofErr w:type="gramEnd"/>
      <w:r>
        <w:rPr>
          <w:rFonts w:ascii="Roboto" w:eastAsia="Roboto" w:hAnsi="Roboto" w:cs="Roboto"/>
          <w:color w:val="000000"/>
        </w:rPr>
        <w:t xml:space="preserve"> gdyby były nieprawidłowe ma prawo do żądania ich sprostowania (zgodnie z art. 15 i 16 RODO),</w:t>
      </w:r>
    </w:p>
    <w:p w14:paraId="7B2BF22E" w14:textId="77777777" w:rsidR="00FA4173" w:rsidRDefault="00FA4173" w:rsidP="00FA4173">
      <w:pPr>
        <w:numPr>
          <w:ilvl w:val="0"/>
          <w:numId w:val="22"/>
        </w:numPr>
        <w:spacing w:after="200"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prawa do żądania ograniczenia przetwarzania danych w sytuacjach i na zasadach wskazanych w art. 18 RODO (Podmiot danych może żądać ograniczenia przetwarzania jego danych osobowych na okres weryfikacji ich prawidłowości lub do czasu rozpatrzenia jego sprzeciwu wobec przetwarzania danych. Prawo to przysługuje także w sytuacji, gdy zdaniem podmiotu danych przetwarzanie jego danych jest niezgodnie z prawem, lecz nie chce on, aby dane te zostały od razu usunięte lub w </w:t>
      </w:r>
      <w:proofErr w:type="gramStart"/>
      <w:r>
        <w:rPr>
          <w:rFonts w:ascii="Roboto" w:eastAsia="Roboto" w:hAnsi="Roboto" w:cs="Roboto"/>
          <w:color w:val="000000"/>
        </w:rPr>
        <w:t>przypadku</w:t>
      </w:r>
      <w:proofErr w:type="gramEnd"/>
      <w:r>
        <w:rPr>
          <w:rFonts w:ascii="Roboto" w:eastAsia="Roboto" w:hAnsi="Roboto" w:cs="Roboto"/>
          <w:color w:val="000000"/>
        </w:rPr>
        <w:t xml:space="preserve"> gdy dane są mu potrzebne dłużej niż zakładał przyjęty okres przetwarzania, z uwagi na kwestie ustalenia lub obrony roszczeń), </w:t>
      </w:r>
    </w:p>
    <w:p w14:paraId="5FF6C087" w14:textId="77777777" w:rsidR="00FA4173" w:rsidRDefault="00FA4173" w:rsidP="00FA4173">
      <w:pPr>
        <w:numPr>
          <w:ilvl w:val="0"/>
          <w:numId w:val="22"/>
        </w:numPr>
        <w:spacing w:after="200"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prawa do żądania usunięcia danych zgodnie z art. 17 RODO („prawo do bycia zapomnianym”),</w:t>
      </w:r>
    </w:p>
    <w:p w14:paraId="1844D197" w14:textId="77777777" w:rsidR="00FA4173" w:rsidRDefault="00FA4173" w:rsidP="00FA4173">
      <w:pPr>
        <w:numPr>
          <w:ilvl w:val="0"/>
          <w:numId w:val="22"/>
        </w:numPr>
        <w:spacing w:after="200"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prawa do przenoszenia danych, gdy przetwarzanie danych odbywa się na podstawie zgody w myśl art. 6 ust. 1 lit. a RODO (art. 20 RODO),</w:t>
      </w:r>
    </w:p>
    <w:p w14:paraId="23293977" w14:textId="77777777" w:rsidR="00FA4173" w:rsidRDefault="00FA4173" w:rsidP="00FA4173">
      <w:pPr>
        <w:numPr>
          <w:ilvl w:val="0"/>
          <w:numId w:val="22"/>
        </w:numPr>
        <w:spacing w:after="200"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 xml:space="preserve">prawa do wniesienia w dowolnym momencie sprzeciwu wobec przetwarzania Danych Osobowych z przyczyn związanych ze szczególną sytuacją, w przypadku, gdy dane są przetwarzane w ramach realizacji prawnie usprawiedliwionych interesów, o których mowa w punkcie 2 (zgodnie z art. 21 ust. 1 RODO). </w:t>
      </w:r>
    </w:p>
    <w:p w14:paraId="7F8E5920" w14:textId="77777777" w:rsidR="00FA4173" w:rsidRDefault="00FA4173" w:rsidP="00FA4173">
      <w:pPr>
        <w:numPr>
          <w:ilvl w:val="0"/>
          <w:numId w:val="22"/>
        </w:numPr>
        <w:spacing w:after="200"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prawa do cofnięcia zgody w dowolnym momencie bez wpływu na zgodność z prawem przetwarzania, którego dokonano na podstawie zgody przed jej cofnięciem. Wycofanie zgody jest równoznaczne z rezygnacją z udziału w Konkursie.</w:t>
      </w:r>
    </w:p>
    <w:p w14:paraId="12FE2B18" w14:textId="77777777" w:rsidR="00FA4173" w:rsidRDefault="00FA4173" w:rsidP="00FA4173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Dane kontaktowe</w:t>
      </w:r>
    </w:p>
    <w:p w14:paraId="3BC804F8" w14:textId="77777777" w:rsidR="00FA4173" w:rsidRDefault="00FA4173" w:rsidP="00FA4173">
      <w:pPr>
        <w:jc w:val="both"/>
        <w:rPr>
          <w:color w:val="000000"/>
        </w:rPr>
      </w:pPr>
      <w:r>
        <w:rPr>
          <w:rFonts w:ascii="Roboto" w:eastAsia="Roboto" w:hAnsi="Roboto" w:cs="Roboto"/>
          <w:color w:val="000000"/>
        </w:rPr>
        <w:t>W sprawach związanych z przetwarzaniem Danych Osobowych oraz realizacją praw przysługujących osobom, których te dane dotyczą można kontaktować się na adres e-mail: iod@bigram.pl</w:t>
      </w:r>
    </w:p>
    <w:p w14:paraId="0373825A" w14:textId="77777777" w:rsidR="00FA4173" w:rsidRPr="001047AA" w:rsidRDefault="00FA4173" w:rsidP="00FA4173">
      <w:pPr>
        <w:jc w:val="both"/>
        <w:rPr>
          <w:rFonts w:ascii="Roboto" w:eastAsia="Roboto" w:hAnsi="Roboto" w:cs="Roboto"/>
          <w:b/>
          <w:bCs/>
          <w:color w:val="000000"/>
        </w:rPr>
      </w:pPr>
      <w:r>
        <w:rPr>
          <w:rFonts w:ascii="Roboto" w:eastAsia="Roboto" w:hAnsi="Roboto" w:cs="Roboto"/>
          <w:color w:val="000000"/>
        </w:rPr>
        <w:t xml:space="preserve">Korespondencję papierową należy natomiast wysyłać na adres siedziby </w:t>
      </w:r>
      <w:proofErr w:type="spellStart"/>
      <w:r w:rsidRPr="001047AA">
        <w:rPr>
          <w:rFonts w:ascii="Roboto" w:eastAsia="Roboto" w:hAnsi="Roboto" w:cs="Roboto"/>
          <w:b/>
          <w:bCs/>
          <w:color w:val="000000"/>
        </w:rPr>
        <w:t>Bigram</w:t>
      </w:r>
      <w:proofErr w:type="spellEnd"/>
      <w:r w:rsidRPr="001047AA">
        <w:rPr>
          <w:rFonts w:ascii="Roboto" w:eastAsia="Roboto" w:hAnsi="Roboto" w:cs="Roboto"/>
          <w:b/>
          <w:bCs/>
          <w:color w:val="000000"/>
        </w:rPr>
        <w:t xml:space="preserve"> Sp. z o.o. tj. ul. Domaniewska 42, 02-672 Warszawa.</w:t>
      </w:r>
    </w:p>
    <w:p w14:paraId="015C6B86" w14:textId="77777777" w:rsidR="00FA4173" w:rsidRDefault="00FA4173" w:rsidP="00FA4173">
      <w:pPr>
        <w:jc w:val="both"/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Osoba, która złożyła wniosek lub żądanie dotyczące przetwarzania jej Danych Osobowych, w ramach korzystania z przysługujących jej praw, może zostać poproszona o odpowiedź na kilka pytań, które umożliwią weryfikację jej tożsamości.</w:t>
      </w:r>
    </w:p>
    <w:p w14:paraId="5195A954" w14:textId="77777777" w:rsidR="00FA4173" w:rsidRDefault="00FA4173" w:rsidP="00FA4173">
      <w:pPr>
        <w:rPr>
          <w:rFonts w:ascii="Roboto" w:eastAsia="Roboto" w:hAnsi="Roboto" w:cs="Roboto"/>
          <w:color w:val="000000"/>
        </w:rPr>
      </w:pPr>
      <w:r>
        <w:rPr>
          <w:rFonts w:ascii="Roboto" w:eastAsia="Roboto" w:hAnsi="Roboto" w:cs="Roboto"/>
          <w:color w:val="000000"/>
        </w:rPr>
        <w:t>Ponadto osoba, której dane dotyczą ma prawo wnieść skargę na przetwarzanie jej Danych Osobowych do Prezesa Urzędu Ochrony Danych Osobowych (adres: ul. Stawki 2, 00-193 Warszawa).</w:t>
      </w:r>
    </w:p>
    <w:p w14:paraId="4875EB2F" w14:textId="77777777" w:rsidR="00FA4173" w:rsidRPr="00FA4173" w:rsidRDefault="00FA4173" w:rsidP="00FA4173">
      <w:pPr>
        <w:spacing w:after="0" w:line="276" w:lineRule="auto"/>
        <w:rPr>
          <w:rFonts w:ascii="Source Sans Pro" w:hAnsi="Source Sans Pro" w:cs="Arial"/>
          <w:color w:val="000000" w:themeColor="text1"/>
          <w:sz w:val="24"/>
          <w:szCs w:val="24"/>
          <w:u w:val="dotted"/>
        </w:rPr>
      </w:pPr>
    </w:p>
    <w:sectPr w:rsidR="00FA4173" w:rsidRPr="00FA4173" w:rsidSect="000E14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A574E" w14:textId="77777777" w:rsidR="000E1460" w:rsidRDefault="000E1460" w:rsidP="0023491A">
      <w:pPr>
        <w:spacing w:after="0" w:line="240" w:lineRule="auto"/>
      </w:pPr>
      <w:r>
        <w:separator/>
      </w:r>
    </w:p>
  </w:endnote>
  <w:endnote w:type="continuationSeparator" w:id="0">
    <w:p w14:paraId="7FEA4AC6" w14:textId="77777777" w:rsidR="000E1460" w:rsidRDefault="000E1460" w:rsidP="002349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9A98C" w14:textId="77777777" w:rsidR="006D29AF" w:rsidRDefault="006D29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6B85E" w14:textId="52934E8D" w:rsidR="0003175C" w:rsidRPr="0003175C" w:rsidRDefault="0003175C" w:rsidP="0003175C">
    <w:pPr>
      <w:pStyle w:val="Stopka"/>
      <w:jc w:val="center"/>
      <w:rPr>
        <w:rFonts w:ascii="Source Sans Pro" w:hAnsi="Source Sans Pro"/>
        <w:color w:val="767171" w:themeColor="background2" w:themeShade="80"/>
        <w:sz w:val="28"/>
        <w:szCs w:val="28"/>
      </w:rPr>
    </w:pPr>
    <w:r w:rsidRPr="0003175C">
      <w:rPr>
        <w:rFonts w:ascii="Source Sans Pro" w:hAnsi="Source Sans Pro"/>
        <w:color w:val="767171" w:themeColor="background2" w:themeShade="80"/>
        <w:sz w:val="28"/>
        <w:szCs w:val="28"/>
      </w:rPr>
      <w:t>www.enactus.pl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37827" w14:textId="77777777" w:rsidR="006D29AF" w:rsidRDefault="006D29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41C1B" w14:textId="77777777" w:rsidR="000E1460" w:rsidRDefault="000E1460" w:rsidP="0023491A">
      <w:pPr>
        <w:spacing w:after="0" w:line="240" w:lineRule="auto"/>
      </w:pPr>
      <w:r>
        <w:separator/>
      </w:r>
    </w:p>
  </w:footnote>
  <w:footnote w:type="continuationSeparator" w:id="0">
    <w:p w14:paraId="2530D290" w14:textId="77777777" w:rsidR="000E1460" w:rsidRDefault="000E1460" w:rsidP="002349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ED11F" w14:textId="77777777" w:rsidR="006D29AF" w:rsidRDefault="006D29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8AFC0" w14:textId="10A21DD2" w:rsidR="00114E1E" w:rsidRDefault="00A47ED6" w:rsidP="006D29AF">
    <w:pPr>
      <w:pStyle w:val="Nagwek"/>
      <w:rPr>
        <w:rFonts w:ascii="Source Sans Pro" w:hAnsi="Source Sans Pro"/>
        <w:b/>
        <w:bCs/>
      </w:rPr>
    </w:pPr>
    <w:r>
      <w:rPr>
        <w:rFonts w:ascii="Source Sans Pro" w:hAnsi="Source Sans Pro"/>
        <w:b/>
        <w:bCs/>
        <w:noProof/>
      </w:rPr>
      <w:drawing>
        <wp:anchor distT="0" distB="0" distL="114300" distR="114300" simplePos="0" relativeHeight="251658240" behindDoc="0" locked="0" layoutInCell="1" allowOverlap="1" wp14:anchorId="3999C7ED" wp14:editId="162F1890">
          <wp:simplePos x="0" y="0"/>
          <wp:positionH relativeFrom="margin">
            <wp:align>left</wp:align>
          </wp:positionH>
          <wp:positionV relativeFrom="paragraph">
            <wp:posOffset>-254000</wp:posOffset>
          </wp:positionV>
          <wp:extent cx="1846961" cy="1228725"/>
          <wp:effectExtent l="0" t="0" r="0" b="0"/>
          <wp:wrapNone/>
          <wp:docPr id="383238514" name="Obraz 1" descr="Obraz zawierający Czcionka, Grafika, logo, projekt graficzn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238514" name="Obraz 1" descr="Obraz zawierający Czcionka, Grafika, logo, projekt graficzny&#10;&#10;Opis wygenerowany automatyczni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96"/>
                  <a:stretch/>
                </pic:blipFill>
                <pic:spPr bwMode="auto">
                  <a:xfrm>
                    <a:off x="0" y="0"/>
                    <a:ext cx="1846961" cy="1228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A434D7" w14:textId="77777777" w:rsidR="00114E1E" w:rsidRDefault="00114E1E" w:rsidP="00114E1E">
    <w:pPr>
      <w:pStyle w:val="Nagwek"/>
      <w:jc w:val="right"/>
      <w:rPr>
        <w:rFonts w:ascii="Source Sans Pro" w:hAnsi="Source Sans Pro"/>
        <w:b/>
        <w:bCs/>
      </w:rPr>
    </w:pPr>
  </w:p>
  <w:p w14:paraId="6028A4E1" w14:textId="152A4D70" w:rsidR="00114E1E" w:rsidRDefault="00114E1E" w:rsidP="00114E1E">
    <w:pPr>
      <w:pStyle w:val="Nagwek"/>
      <w:jc w:val="right"/>
      <w:rPr>
        <w:rFonts w:ascii="Source Sans Pro" w:hAnsi="Source Sans Pro"/>
        <w:b/>
        <w:bCs/>
      </w:rPr>
    </w:pPr>
    <w:proofErr w:type="spellStart"/>
    <w:r w:rsidRPr="00114E1E">
      <w:rPr>
        <w:rFonts w:ascii="Source Sans Pro" w:hAnsi="Source Sans Pro"/>
        <w:b/>
        <w:bCs/>
      </w:rPr>
      <w:t>Enactus</w:t>
    </w:r>
    <w:proofErr w:type="spellEnd"/>
    <w:r w:rsidRPr="00114E1E">
      <w:rPr>
        <w:rFonts w:ascii="Source Sans Pro" w:hAnsi="Source Sans Pro"/>
        <w:b/>
        <w:bCs/>
      </w:rPr>
      <w:t xml:space="preserve"> Poland | enactus.pl</w:t>
    </w:r>
  </w:p>
  <w:p w14:paraId="39C27E64" w14:textId="75779C3D" w:rsidR="00114E1E" w:rsidRDefault="00114E1E" w:rsidP="00114E1E">
    <w:pPr>
      <w:pStyle w:val="Nagwek"/>
      <w:jc w:val="right"/>
      <w:rPr>
        <w:rFonts w:ascii="Source Sans Pro" w:hAnsi="Source Sans Pro"/>
        <w:b/>
        <w:bCs/>
      </w:rPr>
    </w:pPr>
  </w:p>
  <w:p w14:paraId="2D8A2525" w14:textId="712D5E1F" w:rsidR="0023491A" w:rsidRDefault="0023491A" w:rsidP="00114E1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DD71E" w14:textId="77777777" w:rsidR="006D29AF" w:rsidRDefault="006D29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339"/>
    <w:multiLevelType w:val="hybridMultilevel"/>
    <w:tmpl w:val="334427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85CAF"/>
    <w:multiLevelType w:val="hybridMultilevel"/>
    <w:tmpl w:val="4640979C"/>
    <w:lvl w:ilvl="0" w:tplc="B2A297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01CC7"/>
    <w:multiLevelType w:val="hybridMultilevel"/>
    <w:tmpl w:val="5AE0A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74152"/>
    <w:multiLevelType w:val="hybridMultilevel"/>
    <w:tmpl w:val="446C41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E1F44"/>
    <w:multiLevelType w:val="hybridMultilevel"/>
    <w:tmpl w:val="0DAE208E"/>
    <w:lvl w:ilvl="0" w:tplc="5D8C22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AE5AC2"/>
    <w:multiLevelType w:val="hybridMultilevel"/>
    <w:tmpl w:val="7CCE67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3807EF"/>
    <w:multiLevelType w:val="hybridMultilevel"/>
    <w:tmpl w:val="03F08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9626A4"/>
    <w:multiLevelType w:val="hybridMultilevel"/>
    <w:tmpl w:val="1DF813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87139"/>
    <w:multiLevelType w:val="hybridMultilevel"/>
    <w:tmpl w:val="ABAC8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AF6F63"/>
    <w:multiLevelType w:val="multilevel"/>
    <w:tmpl w:val="071AE2A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FA2C88"/>
    <w:multiLevelType w:val="hybridMultilevel"/>
    <w:tmpl w:val="21DAF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3C6B76"/>
    <w:multiLevelType w:val="hybridMultilevel"/>
    <w:tmpl w:val="ABC4FA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3B1CBD"/>
    <w:multiLevelType w:val="hybridMultilevel"/>
    <w:tmpl w:val="C8CA9714"/>
    <w:lvl w:ilvl="0" w:tplc="B6BCCA7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8490BE2"/>
    <w:multiLevelType w:val="multilevel"/>
    <w:tmpl w:val="0BF2B0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3CF121F4"/>
    <w:multiLevelType w:val="hybridMultilevel"/>
    <w:tmpl w:val="2BB894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5130E"/>
    <w:multiLevelType w:val="hybridMultilevel"/>
    <w:tmpl w:val="828EF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F07155"/>
    <w:multiLevelType w:val="hybridMultilevel"/>
    <w:tmpl w:val="1B9447D2"/>
    <w:lvl w:ilvl="0" w:tplc="1A7EB3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B187E"/>
    <w:multiLevelType w:val="hybridMultilevel"/>
    <w:tmpl w:val="AAF29072"/>
    <w:lvl w:ilvl="0" w:tplc="1EC25B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1B758B"/>
    <w:multiLevelType w:val="hybridMultilevel"/>
    <w:tmpl w:val="049295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24C5B"/>
    <w:multiLevelType w:val="hybridMultilevel"/>
    <w:tmpl w:val="01F6A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5111BE6"/>
    <w:multiLevelType w:val="hybridMultilevel"/>
    <w:tmpl w:val="E99C90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B04F04"/>
    <w:multiLevelType w:val="multilevel"/>
    <w:tmpl w:val="56C083C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2" w15:restartNumberingAfterBreak="0">
    <w:nsid w:val="67AD3111"/>
    <w:multiLevelType w:val="hybridMultilevel"/>
    <w:tmpl w:val="F6468ACA"/>
    <w:lvl w:ilvl="0" w:tplc="A83A67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F659ED"/>
    <w:multiLevelType w:val="hybridMultilevel"/>
    <w:tmpl w:val="3CF057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8764826">
    <w:abstractNumId w:val="22"/>
  </w:num>
  <w:num w:numId="2" w16cid:durableId="731390332">
    <w:abstractNumId w:val="1"/>
  </w:num>
  <w:num w:numId="3" w16cid:durableId="2022783002">
    <w:abstractNumId w:val="16"/>
  </w:num>
  <w:num w:numId="4" w16cid:durableId="625090536">
    <w:abstractNumId w:val="4"/>
  </w:num>
  <w:num w:numId="5" w16cid:durableId="2054650654">
    <w:abstractNumId w:val="17"/>
  </w:num>
  <w:num w:numId="6" w16cid:durableId="1974090636">
    <w:abstractNumId w:val="8"/>
  </w:num>
  <w:num w:numId="7" w16cid:durableId="1752696529">
    <w:abstractNumId w:val="10"/>
  </w:num>
  <w:num w:numId="8" w16cid:durableId="2082367568">
    <w:abstractNumId w:val="18"/>
  </w:num>
  <w:num w:numId="9" w16cid:durableId="1742556355">
    <w:abstractNumId w:val="14"/>
  </w:num>
  <w:num w:numId="10" w16cid:durableId="1865710075">
    <w:abstractNumId w:val="12"/>
  </w:num>
  <w:num w:numId="11" w16cid:durableId="1930966353">
    <w:abstractNumId w:val="6"/>
  </w:num>
  <w:num w:numId="12" w16cid:durableId="939217148">
    <w:abstractNumId w:val="5"/>
  </w:num>
  <w:num w:numId="13" w16cid:durableId="1881630940">
    <w:abstractNumId w:val="2"/>
  </w:num>
  <w:num w:numId="14" w16cid:durableId="941840330">
    <w:abstractNumId w:val="11"/>
  </w:num>
  <w:num w:numId="15" w16cid:durableId="1927301017">
    <w:abstractNumId w:val="0"/>
  </w:num>
  <w:num w:numId="16" w16cid:durableId="1577664606">
    <w:abstractNumId w:val="3"/>
  </w:num>
  <w:num w:numId="17" w16cid:durableId="1929607524">
    <w:abstractNumId w:val="15"/>
  </w:num>
  <w:num w:numId="18" w16cid:durableId="869222050">
    <w:abstractNumId w:val="20"/>
  </w:num>
  <w:num w:numId="19" w16cid:durableId="964308914">
    <w:abstractNumId w:val="23"/>
  </w:num>
  <w:num w:numId="20" w16cid:durableId="249508989">
    <w:abstractNumId w:val="19"/>
  </w:num>
  <w:num w:numId="21" w16cid:durableId="6103853">
    <w:abstractNumId w:val="7"/>
  </w:num>
  <w:num w:numId="22" w16cid:durableId="999038994">
    <w:abstractNumId w:val="9"/>
  </w:num>
  <w:num w:numId="23" w16cid:durableId="144469835">
    <w:abstractNumId w:val="13"/>
  </w:num>
  <w:num w:numId="24" w16cid:durableId="16219581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723"/>
    <w:rsid w:val="0003175C"/>
    <w:rsid w:val="00051185"/>
    <w:rsid w:val="000575A0"/>
    <w:rsid w:val="00077404"/>
    <w:rsid w:val="0008388D"/>
    <w:rsid w:val="000913A5"/>
    <w:rsid w:val="000A2F89"/>
    <w:rsid w:val="000B0263"/>
    <w:rsid w:val="000E1460"/>
    <w:rsid w:val="00114E1E"/>
    <w:rsid w:val="00116910"/>
    <w:rsid w:val="00123AE0"/>
    <w:rsid w:val="00123D3F"/>
    <w:rsid w:val="0016355E"/>
    <w:rsid w:val="00174CB4"/>
    <w:rsid w:val="00181DE0"/>
    <w:rsid w:val="001B4FB1"/>
    <w:rsid w:val="001D2303"/>
    <w:rsid w:val="001E6921"/>
    <w:rsid w:val="001F087D"/>
    <w:rsid w:val="00202240"/>
    <w:rsid w:val="00205D25"/>
    <w:rsid w:val="00212D09"/>
    <w:rsid w:val="00227179"/>
    <w:rsid w:val="0023491A"/>
    <w:rsid w:val="00251549"/>
    <w:rsid w:val="00272AE0"/>
    <w:rsid w:val="002742C5"/>
    <w:rsid w:val="00284ACD"/>
    <w:rsid w:val="002B60D1"/>
    <w:rsid w:val="002E021E"/>
    <w:rsid w:val="00387605"/>
    <w:rsid w:val="003C57A4"/>
    <w:rsid w:val="003D7029"/>
    <w:rsid w:val="003E4135"/>
    <w:rsid w:val="003F4457"/>
    <w:rsid w:val="00401AA2"/>
    <w:rsid w:val="0040628D"/>
    <w:rsid w:val="004116C7"/>
    <w:rsid w:val="0042203C"/>
    <w:rsid w:val="00426D21"/>
    <w:rsid w:val="00432455"/>
    <w:rsid w:val="00463289"/>
    <w:rsid w:val="004877CD"/>
    <w:rsid w:val="004917DF"/>
    <w:rsid w:val="004B7ED5"/>
    <w:rsid w:val="004D0FB0"/>
    <w:rsid w:val="004D5088"/>
    <w:rsid w:val="004E7E60"/>
    <w:rsid w:val="004F24D8"/>
    <w:rsid w:val="00527BCC"/>
    <w:rsid w:val="00577CA9"/>
    <w:rsid w:val="005804E2"/>
    <w:rsid w:val="0058236F"/>
    <w:rsid w:val="00587D2E"/>
    <w:rsid w:val="005B5710"/>
    <w:rsid w:val="005E038A"/>
    <w:rsid w:val="005F6671"/>
    <w:rsid w:val="00601FFF"/>
    <w:rsid w:val="0064319E"/>
    <w:rsid w:val="00664EBE"/>
    <w:rsid w:val="006720FF"/>
    <w:rsid w:val="006949B6"/>
    <w:rsid w:val="006A4723"/>
    <w:rsid w:val="006B3FDF"/>
    <w:rsid w:val="006C6E67"/>
    <w:rsid w:val="006D27B5"/>
    <w:rsid w:val="006D29AF"/>
    <w:rsid w:val="006D6AB1"/>
    <w:rsid w:val="006E0342"/>
    <w:rsid w:val="00725073"/>
    <w:rsid w:val="00744687"/>
    <w:rsid w:val="00770EED"/>
    <w:rsid w:val="00777803"/>
    <w:rsid w:val="00791C1F"/>
    <w:rsid w:val="007E0ABE"/>
    <w:rsid w:val="007E2D89"/>
    <w:rsid w:val="00804B5E"/>
    <w:rsid w:val="00822D4B"/>
    <w:rsid w:val="00835E65"/>
    <w:rsid w:val="00837A01"/>
    <w:rsid w:val="00837FB8"/>
    <w:rsid w:val="008465BE"/>
    <w:rsid w:val="008529E9"/>
    <w:rsid w:val="008617B1"/>
    <w:rsid w:val="008678B8"/>
    <w:rsid w:val="008A5FAF"/>
    <w:rsid w:val="008F2507"/>
    <w:rsid w:val="008F5131"/>
    <w:rsid w:val="00913BAB"/>
    <w:rsid w:val="009244F1"/>
    <w:rsid w:val="00934F85"/>
    <w:rsid w:val="00971908"/>
    <w:rsid w:val="0097724D"/>
    <w:rsid w:val="00983928"/>
    <w:rsid w:val="0099230C"/>
    <w:rsid w:val="009B41E6"/>
    <w:rsid w:val="009B5C07"/>
    <w:rsid w:val="009C1441"/>
    <w:rsid w:val="009E70F9"/>
    <w:rsid w:val="00A10BE4"/>
    <w:rsid w:val="00A1236E"/>
    <w:rsid w:val="00A21E8F"/>
    <w:rsid w:val="00A25A06"/>
    <w:rsid w:val="00A47ED6"/>
    <w:rsid w:val="00A61F70"/>
    <w:rsid w:val="00A63EDF"/>
    <w:rsid w:val="00A72B71"/>
    <w:rsid w:val="00A81591"/>
    <w:rsid w:val="00A91E5A"/>
    <w:rsid w:val="00A97653"/>
    <w:rsid w:val="00AD617F"/>
    <w:rsid w:val="00AF50B9"/>
    <w:rsid w:val="00AF601B"/>
    <w:rsid w:val="00B050E6"/>
    <w:rsid w:val="00B27F1D"/>
    <w:rsid w:val="00B36D3E"/>
    <w:rsid w:val="00B479D2"/>
    <w:rsid w:val="00BC156B"/>
    <w:rsid w:val="00BC25BC"/>
    <w:rsid w:val="00C171A2"/>
    <w:rsid w:val="00C810AB"/>
    <w:rsid w:val="00C96139"/>
    <w:rsid w:val="00CB6C3E"/>
    <w:rsid w:val="00CE034C"/>
    <w:rsid w:val="00D3580A"/>
    <w:rsid w:val="00D92831"/>
    <w:rsid w:val="00DF6B8B"/>
    <w:rsid w:val="00E53A4C"/>
    <w:rsid w:val="00E57F6B"/>
    <w:rsid w:val="00E702C1"/>
    <w:rsid w:val="00E8661A"/>
    <w:rsid w:val="00ED5AE3"/>
    <w:rsid w:val="00EF2BD2"/>
    <w:rsid w:val="00F0020B"/>
    <w:rsid w:val="00F00D4C"/>
    <w:rsid w:val="00F32B8B"/>
    <w:rsid w:val="00F854C6"/>
    <w:rsid w:val="00FA2FBA"/>
    <w:rsid w:val="00FA4173"/>
    <w:rsid w:val="00FF05FC"/>
    <w:rsid w:val="00FF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0CF51"/>
  <w15:chartTrackingRefBased/>
  <w15:docId w15:val="{0F452DDD-A671-4FFF-8343-3D1406C2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1E8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491A"/>
  </w:style>
  <w:style w:type="paragraph" w:styleId="Stopka">
    <w:name w:val="footer"/>
    <w:basedOn w:val="Normalny"/>
    <w:link w:val="StopkaZnak"/>
    <w:uiPriority w:val="99"/>
    <w:unhideWhenUsed/>
    <w:rsid w:val="002349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491A"/>
  </w:style>
  <w:style w:type="table" w:styleId="Tabela-Siatka">
    <w:name w:val="Table Grid"/>
    <w:basedOn w:val="Standardowy"/>
    <w:uiPriority w:val="39"/>
    <w:rsid w:val="00426D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742C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742C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742C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4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12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2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1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1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7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96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7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0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F14DEB-C7EC-47FE-9C99-1FD4605B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865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Walczyński</dc:creator>
  <cp:keywords/>
  <dc:description/>
  <cp:lastModifiedBy>Marek Walczyński</cp:lastModifiedBy>
  <cp:revision>4</cp:revision>
  <dcterms:created xsi:type="dcterms:W3CDTF">2024-02-01T16:18:00Z</dcterms:created>
  <dcterms:modified xsi:type="dcterms:W3CDTF">2024-02-12T10:37:00Z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a137674109f0bf94f8aab318c066634b33b90456b48121d325503a0b10ad3aee</vt:lpwstr>
  </property>
</Properties>
</file>